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AE" w:rsidRDefault="00AB35AE" w:rsidP="000D10C2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8B107F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关于江苏大学继续教育学院</w:t>
      </w:r>
      <w:r w:rsidRPr="008B107F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8B107F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年论文答辩时间的安排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29"/>
        <w:gridCol w:w="2606"/>
        <w:gridCol w:w="583"/>
        <w:gridCol w:w="693"/>
        <w:gridCol w:w="1240"/>
        <w:gridCol w:w="2660"/>
      </w:tblGrid>
      <w:tr w:rsidR="00AB35AE" w:rsidRPr="006F0F5B" w:rsidTr="00CA3145">
        <w:trPr>
          <w:trHeight w:val="1080"/>
        </w:trPr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答辩</w:t>
            </w:r>
            <w:r w:rsidRPr="008B107F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答辩时间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Merge w:val="restart"/>
            <w:tcBorders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11.7</w:t>
            </w:r>
          </w:p>
        </w:tc>
        <w:tc>
          <w:tcPr>
            <w:tcW w:w="160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号下午去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号回</w:t>
            </w:r>
            <w:r w:rsidRPr="008B107F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Merge/>
            <w:tcBorders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Merge/>
            <w:tcBorders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Merge/>
            <w:tcBorders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Merge/>
            <w:tcBorders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B35AE" w:rsidRPr="006F0F5B" w:rsidTr="00CA3145">
        <w:trPr>
          <w:trHeight w:val="499"/>
        </w:trPr>
        <w:tc>
          <w:tcPr>
            <w:tcW w:w="5000" w:type="pct"/>
            <w:gridSpan w:val="6"/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日期：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2010.9.10</w:t>
            </w: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1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B35AE" w:rsidRPr="006F0F5B" w:rsidTr="00CA3145">
        <w:trPr>
          <w:trHeight w:val="499"/>
        </w:trPr>
        <w:tc>
          <w:tcPr>
            <w:tcW w:w="5000" w:type="pct"/>
            <w:gridSpan w:val="6"/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注意：请各院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系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务必在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8B107F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日之前，将论文的电子稿发到</w:t>
            </w:r>
            <w:hyperlink r:id="rId4" w:history="1">
              <w:r w:rsidRPr="008B107F">
                <w:rPr>
                  <w:rFonts w:ascii="宋体" w:hAnsi="宋体" w:cs="宋体"/>
                  <w:color w:val="333333"/>
                  <w:kern w:val="0"/>
                  <w:sz w:val="18"/>
                </w:rPr>
                <w:t>tzyteacher@163.com</w:t>
              </w:r>
            </w:hyperlink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的</w:t>
            </w:r>
          </w:p>
        </w:tc>
      </w:tr>
      <w:tr w:rsidR="00AB35AE" w:rsidRPr="006F0F5B" w:rsidTr="00CA3145">
        <w:trPr>
          <w:trHeight w:val="499"/>
        </w:trPr>
        <w:tc>
          <w:tcPr>
            <w:tcW w:w="318" w:type="pct"/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19" w:type="pct"/>
            <w:gridSpan w:val="2"/>
            <w:vAlign w:val="center"/>
          </w:tcPr>
          <w:p w:rsidR="00AB35AE" w:rsidRPr="008B107F" w:rsidRDefault="00AB35AE" w:rsidP="00CA3145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B107F">
              <w:rPr>
                <w:rFonts w:ascii="宋体" w:hAnsi="宋体" w:cs="宋体" w:hint="eastAsia"/>
                <w:kern w:val="0"/>
                <w:sz w:val="18"/>
                <w:szCs w:val="18"/>
              </w:rPr>
              <w:t>邮箱进行预审，否则不能答辩。</w:t>
            </w:r>
          </w:p>
        </w:tc>
        <w:tc>
          <w:tcPr>
            <w:tcW w:w="417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1" w:type="pct"/>
            <w:vAlign w:val="center"/>
          </w:tcPr>
          <w:p w:rsidR="00AB35AE" w:rsidRPr="008B107F" w:rsidRDefault="00AB35AE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AB35AE" w:rsidRDefault="00AB35AE" w:rsidP="000D10C2"/>
    <w:sectPr w:rsidR="00AB35AE" w:rsidSect="0023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07F"/>
    <w:rsid w:val="000D10C2"/>
    <w:rsid w:val="00194872"/>
    <w:rsid w:val="00236282"/>
    <w:rsid w:val="006F0F5B"/>
    <w:rsid w:val="008B107F"/>
    <w:rsid w:val="00AB35AE"/>
    <w:rsid w:val="00AC0FBC"/>
    <w:rsid w:val="00CA3145"/>
    <w:rsid w:val="00CE4AE0"/>
    <w:rsid w:val="00E210A3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0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07F"/>
    <w:rPr>
      <w:rFonts w:cs="Times New Roman"/>
      <w:color w:val="333333"/>
      <w:u w:val="none"/>
      <w:effect w:val="none"/>
    </w:rPr>
  </w:style>
  <w:style w:type="paragraph" w:styleId="NormalWeb">
    <w:name w:val="Normal (Web)"/>
    <w:basedOn w:val="Normal"/>
    <w:uiPriority w:val="99"/>
    <w:rsid w:val="008B10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yteacher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48</Words>
  <Characters>275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2012-10-22T06:36:00Z</dcterms:created>
  <dcterms:modified xsi:type="dcterms:W3CDTF">2012-10-23T09:28:00Z</dcterms:modified>
</cp:coreProperties>
</file>