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432" w:rsidRDefault="00333432" w:rsidP="00FB13CD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C1379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2008</w:t>
      </w:r>
      <w:r w:rsidRPr="004C1379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年南航教学工作安排一</w:t>
      </w:r>
    </w:p>
    <w:p w:rsidR="00333432" w:rsidRPr="004C1379" w:rsidRDefault="00333432" w:rsidP="00FB13CD">
      <w:pPr>
        <w:widowControl/>
        <w:ind w:left="105" w:hanging="105"/>
        <w:jc w:val="center"/>
        <w:rPr>
          <w:rFonts w:ascii="宋体" w:hAnsi="Times New Roman" w:cs="宋体"/>
          <w:b/>
          <w:kern w:val="0"/>
          <w:sz w:val="48"/>
          <w:szCs w:val="20"/>
        </w:rPr>
      </w:pPr>
      <w:r w:rsidRPr="004C1379">
        <w:rPr>
          <w:rFonts w:ascii="宋体" w:hAnsi="Times New Roman" w:cs="宋体" w:hint="eastAsia"/>
          <w:b/>
          <w:kern w:val="0"/>
          <w:sz w:val="52"/>
          <w:szCs w:val="52"/>
        </w:rPr>
        <w:t>集体备课“</w:t>
      </w:r>
      <w:r w:rsidRPr="004C1379">
        <w:rPr>
          <w:rFonts w:ascii="宋体" w:hAnsi="Times New Roman" w:cs="宋体" w:hint="eastAsia"/>
          <w:b/>
          <w:kern w:val="0"/>
          <w:sz w:val="48"/>
          <w:szCs w:val="20"/>
        </w:rPr>
        <w:t>通知”</w:t>
      </w:r>
    </w:p>
    <w:p w:rsidR="00333432" w:rsidRPr="004C1379" w:rsidRDefault="00333432" w:rsidP="00FB13CD">
      <w:pPr>
        <w:widowControl/>
        <w:ind w:left="105" w:hanging="105"/>
        <w:jc w:val="left"/>
        <w:rPr>
          <w:rFonts w:ascii="宋体" w:hAnsi="Times New Roman" w:cs="宋体"/>
          <w:kern w:val="0"/>
          <w:sz w:val="32"/>
          <w:szCs w:val="20"/>
        </w:rPr>
      </w:pPr>
      <w:r w:rsidRPr="004C1379">
        <w:rPr>
          <w:rFonts w:ascii="宋体" w:hAnsi="Times New Roman" w:cs="宋体" w:hint="eastAsia"/>
          <w:kern w:val="0"/>
          <w:sz w:val="32"/>
          <w:szCs w:val="20"/>
        </w:rPr>
        <w:t>各系（部）：</w:t>
      </w:r>
    </w:p>
    <w:p w:rsidR="00333432" w:rsidRPr="004C1379" w:rsidRDefault="00333432" w:rsidP="00FB13CD">
      <w:pPr>
        <w:widowControl/>
        <w:ind w:leftChars="50" w:left="31680" w:firstLineChars="164" w:firstLine="31680"/>
        <w:jc w:val="left"/>
        <w:rPr>
          <w:rFonts w:ascii="宋体" w:cs="宋体"/>
          <w:kern w:val="0"/>
          <w:sz w:val="32"/>
          <w:szCs w:val="32"/>
        </w:rPr>
      </w:pPr>
      <w:r w:rsidRPr="004C1379">
        <w:rPr>
          <w:rFonts w:ascii="宋体" w:hAnsi="Times New Roman" w:cs="宋体"/>
          <w:kern w:val="0"/>
          <w:sz w:val="32"/>
          <w:szCs w:val="20"/>
        </w:rPr>
        <w:t>1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、南航</w:t>
      </w:r>
      <w:r w:rsidRPr="004C1379">
        <w:rPr>
          <w:rFonts w:ascii="宋体" w:hAnsi="Times New Roman" w:cs="宋体"/>
          <w:kern w:val="0"/>
          <w:sz w:val="32"/>
          <w:szCs w:val="20"/>
        </w:rPr>
        <w:t>2007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－</w:t>
      </w:r>
      <w:r w:rsidRPr="004C1379">
        <w:rPr>
          <w:rFonts w:ascii="宋体" w:hAnsi="Times New Roman" w:cs="宋体"/>
          <w:kern w:val="0"/>
          <w:sz w:val="32"/>
          <w:szCs w:val="20"/>
        </w:rPr>
        <w:t>2008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学年第二学期集体备课的时间，定于</w:t>
      </w:r>
      <w:r w:rsidRPr="004C1379">
        <w:rPr>
          <w:rFonts w:ascii="宋体" w:hAnsi="Times New Roman" w:cs="宋体"/>
          <w:kern w:val="0"/>
          <w:sz w:val="32"/>
          <w:szCs w:val="20"/>
        </w:rPr>
        <w:t>2008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年</w:t>
      </w:r>
      <w:r w:rsidRPr="004C1379">
        <w:rPr>
          <w:rFonts w:ascii="宋体" w:hAnsi="Times New Roman" w:cs="宋体"/>
          <w:kern w:val="0"/>
          <w:sz w:val="32"/>
          <w:szCs w:val="20"/>
        </w:rPr>
        <w:t>1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月</w:t>
      </w:r>
      <w:r w:rsidRPr="004C1379">
        <w:rPr>
          <w:rFonts w:ascii="宋体" w:hAnsi="Times New Roman" w:cs="宋体"/>
          <w:kern w:val="0"/>
          <w:sz w:val="32"/>
          <w:szCs w:val="20"/>
        </w:rPr>
        <w:t>26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日上午</w:t>
      </w:r>
      <w:r w:rsidRPr="004C1379">
        <w:rPr>
          <w:rFonts w:ascii="宋体" w:hAnsi="Times New Roman" w:cs="宋体"/>
          <w:kern w:val="0"/>
          <w:sz w:val="32"/>
          <w:szCs w:val="20"/>
        </w:rPr>
        <w:t>8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：</w:t>
      </w:r>
      <w:r w:rsidRPr="004C1379">
        <w:rPr>
          <w:rFonts w:ascii="宋体" w:hAnsi="Times New Roman" w:cs="宋体"/>
          <w:kern w:val="0"/>
          <w:sz w:val="32"/>
          <w:szCs w:val="20"/>
        </w:rPr>
        <w:t>00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－</w:t>
      </w:r>
      <w:r w:rsidRPr="004C1379">
        <w:rPr>
          <w:rFonts w:ascii="宋体" w:hAnsi="Times New Roman" w:cs="宋体"/>
          <w:kern w:val="0"/>
          <w:sz w:val="32"/>
          <w:szCs w:val="20"/>
        </w:rPr>
        <w:t>11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：</w:t>
      </w:r>
      <w:r w:rsidRPr="004C1379">
        <w:rPr>
          <w:rFonts w:ascii="宋体" w:hAnsi="Times New Roman" w:cs="宋体"/>
          <w:kern w:val="0"/>
          <w:sz w:val="32"/>
          <w:szCs w:val="20"/>
        </w:rPr>
        <w:t>30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在南航</w:t>
      </w:r>
      <w:r w:rsidRPr="004C1379">
        <w:rPr>
          <w:rFonts w:ascii="宋体" w:hAnsi="Times New Roman" w:cs="宋体"/>
          <w:kern w:val="0"/>
          <w:sz w:val="32"/>
          <w:szCs w:val="20"/>
        </w:rPr>
        <w:t>10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号楼进行，</w:t>
      </w:r>
      <w:r w:rsidRPr="004C1379">
        <w:rPr>
          <w:rFonts w:ascii="宋体" w:hAnsi="宋体" w:cs="宋体" w:hint="eastAsia"/>
          <w:kern w:val="0"/>
          <w:sz w:val="32"/>
          <w:szCs w:val="32"/>
        </w:rPr>
        <w:t>请有关教师准时参加。</w:t>
      </w:r>
      <w:r w:rsidRPr="004C1379">
        <w:rPr>
          <w:rFonts w:ascii="宋体" w:hAnsi="宋体" w:cs="宋体"/>
          <w:kern w:val="0"/>
          <w:sz w:val="32"/>
          <w:szCs w:val="32"/>
        </w:rPr>
        <w:t xml:space="preserve"> </w:t>
      </w:r>
    </w:p>
    <w:p w:rsidR="00333432" w:rsidRPr="004C1379" w:rsidRDefault="00333432" w:rsidP="00FB13CD">
      <w:pPr>
        <w:widowControl/>
        <w:tabs>
          <w:tab w:val="left" w:pos="3150"/>
          <w:tab w:val="left" w:pos="4095"/>
        </w:tabs>
        <w:ind w:firstLineChars="250" w:firstLine="31680"/>
        <w:jc w:val="left"/>
        <w:rPr>
          <w:rFonts w:ascii="宋体" w:cs="宋体"/>
          <w:kern w:val="0"/>
          <w:sz w:val="32"/>
          <w:szCs w:val="32"/>
        </w:rPr>
      </w:pPr>
      <w:r w:rsidRPr="004C1379">
        <w:rPr>
          <w:rFonts w:ascii="宋体" w:hAnsi="宋体" w:cs="宋体"/>
          <w:kern w:val="0"/>
          <w:sz w:val="32"/>
          <w:szCs w:val="32"/>
        </w:rPr>
        <w:t>2</w:t>
      </w:r>
      <w:r w:rsidRPr="004C1379">
        <w:rPr>
          <w:rFonts w:ascii="宋体" w:hAnsi="宋体" w:cs="宋体" w:hint="eastAsia"/>
          <w:kern w:val="0"/>
          <w:sz w:val="32"/>
          <w:szCs w:val="32"/>
        </w:rPr>
        <w:t>、请根据教学计划认真核对，如果发现要备的课程、学时、人数等有误请及时联系。</w:t>
      </w:r>
    </w:p>
    <w:p w:rsidR="00333432" w:rsidRPr="004C1379" w:rsidRDefault="00333432" w:rsidP="00FB13CD">
      <w:pPr>
        <w:widowControl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  <w:r w:rsidRPr="004C1379">
        <w:rPr>
          <w:rFonts w:ascii="宋体" w:hAnsi="宋体" w:cs="宋体"/>
          <w:kern w:val="0"/>
          <w:sz w:val="32"/>
          <w:szCs w:val="32"/>
        </w:rPr>
        <w:t>3</w:t>
      </w:r>
      <w:r w:rsidRPr="004C1379">
        <w:rPr>
          <w:rFonts w:ascii="宋体" w:hAnsi="宋体" w:cs="宋体" w:hint="eastAsia"/>
          <w:kern w:val="0"/>
          <w:sz w:val="32"/>
          <w:szCs w:val="32"/>
        </w:rPr>
        <w:t>、备课教师请自带备课教材，如所带教材与南航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预定教材不一致的，请上报。</w:t>
      </w:r>
    </w:p>
    <w:p w:rsidR="00333432" w:rsidRPr="004C1379" w:rsidRDefault="00333432" w:rsidP="00FB13CD">
      <w:pPr>
        <w:widowControl/>
        <w:ind w:firstLineChars="200" w:firstLine="31680"/>
        <w:jc w:val="left"/>
        <w:rPr>
          <w:rFonts w:ascii="宋体" w:hAnsi="Times New Roman" w:cs="宋体"/>
          <w:kern w:val="0"/>
          <w:sz w:val="32"/>
          <w:szCs w:val="20"/>
        </w:rPr>
      </w:pPr>
      <w:r w:rsidRPr="004C1379">
        <w:rPr>
          <w:rFonts w:ascii="宋体" w:hAnsi="Times New Roman" w:cs="宋体"/>
          <w:kern w:val="0"/>
          <w:sz w:val="32"/>
          <w:szCs w:val="20"/>
        </w:rPr>
        <w:t>4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、参加集体备课教师的名单，请于</w:t>
      </w:r>
      <w:r w:rsidRPr="004C1379">
        <w:rPr>
          <w:rFonts w:ascii="宋体" w:hAnsi="Times New Roman" w:cs="宋体"/>
          <w:kern w:val="0"/>
          <w:sz w:val="32"/>
          <w:szCs w:val="20"/>
        </w:rPr>
        <w:t>1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月</w:t>
      </w:r>
      <w:r w:rsidRPr="004C1379">
        <w:rPr>
          <w:rFonts w:ascii="宋体" w:hAnsi="Times New Roman" w:cs="宋体"/>
          <w:kern w:val="0"/>
          <w:sz w:val="32"/>
          <w:szCs w:val="20"/>
        </w:rPr>
        <w:t>16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日前上报成教处教学管理科。去参加集体备课的教师请于</w:t>
      </w:r>
      <w:r w:rsidRPr="004C1379">
        <w:rPr>
          <w:rFonts w:ascii="宋体" w:hAnsi="Times New Roman" w:cs="宋体"/>
          <w:kern w:val="0"/>
          <w:sz w:val="32"/>
          <w:szCs w:val="20"/>
        </w:rPr>
        <w:t>1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月</w:t>
      </w:r>
      <w:r w:rsidRPr="004C1379">
        <w:rPr>
          <w:rFonts w:ascii="宋体" w:hAnsi="Times New Roman" w:cs="宋体"/>
          <w:kern w:val="0"/>
          <w:sz w:val="32"/>
          <w:szCs w:val="20"/>
        </w:rPr>
        <w:t>25</w:t>
      </w:r>
      <w:r w:rsidRPr="004C1379">
        <w:rPr>
          <w:rFonts w:ascii="宋体" w:hAnsi="Times New Roman" w:cs="宋体" w:hint="eastAsia"/>
          <w:kern w:val="0"/>
          <w:sz w:val="32"/>
          <w:szCs w:val="20"/>
        </w:rPr>
        <w:t>日下午到东华门饭店报到。</w:t>
      </w:r>
    </w:p>
    <w:p w:rsidR="00333432" w:rsidRPr="004C1379" w:rsidRDefault="00333432" w:rsidP="00FB13CD">
      <w:pPr>
        <w:widowControl/>
        <w:ind w:left="105" w:hanging="105"/>
        <w:jc w:val="left"/>
        <w:rPr>
          <w:rFonts w:ascii="宋体" w:hAnsi="Times New Roman" w:cs="宋体"/>
          <w:kern w:val="0"/>
          <w:sz w:val="32"/>
          <w:szCs w:val="20"/>
        </w:rPr>
      </w:pPr>
    </w:p>
    <w:p w:rsidR="00333432" w:rsidRPr="004C1379" w:rsidRDefault="00333432" w:rsidP="00FB13CD">
      <w:pPr>
        <w:widowControl/>
        <w:ind w:left="105" w:hanging="105"/>
        <w:jc w:val="left"/>
        <w:rPr>
          <w:rFonts w:ascii="宋体" w:hAnsi="Times New Roman" w:cs="宋体"/>
          <w:b/>
          <w:kern w:val="0"/>
          <w:sz w:val="32"/>
          <w:szCs w:val="20"/>
        </w:rPr>
      </w:pPr>
      <w:r w:rsidRPr="004C1379">
        <w:rPr>
          <w:rFonts w:ascii="宋体" w:hAnsi="Times New Roman" w:cs="宋体" w:hint="eastAsia"/>
          <w:b/>
          <w:kern w:val="0"/>
          <w:sz w:val="32"/>
          <w:szCs w:val="20"/>
        </w:rPr>
        <w:t>南航继续教育学院泰职院成教处</w:t>
      </w:r>
    </w:p>
    <w:p w:rsidR="00333432" w:rsidRDefault="00333432" w:rsidP="00FB13CD">
      <w:r w:rsidRPr="004C1379">
        <w:rPr>
          <w:rFonts w:ascii="Times New Roman" w:hAnsi="Times New Roman" w:cs="宋体" w:hint="eastAsia"/>
          <w:b/>
          <w:bCs/>
          <w:kern w:val="0"/>
          <w:sz w:val="36"/>
        </w:rPr>
        <w:t>２００</w:t>
      </w:r>
      <w:r w:rsidRPr="004C1379">
        <w:rPr>
          <w:rFonts w:ascii="Times New Roman" w:hAnsi="Times New Roman"/>
          <w:b/>
          <w:bCs/>
          <w:kern w:val="0"/>
          <w:sz w:val="36"/>
        </w:rPr>
        <w:t>8</w:t>
      </w:r>
      <w:r w:rsidRPr="004C1379">
        <w:rPr>
          <w:rFonts w:ascii="Times New Roman" w:hAnsi="Times New Roman" w:cs="宋体" w:hint="eastAsia"/>
          <w:b/>
          <w:bCs/>
          <w:kern w:val="0"/>
          <w:sz w:val="36"/>
        </w:rPr>
        <w:t>年</w:t>
      </w:r>
      <w:r w:rsidRPr="004C1379">
        <w:rPr>
          <w:rFonts w:ascii="Times New Roman" w:hAnsi="Times New Roman"/>
          <w:b/>
          <w:bCs/>
          <w:kern w:val="0"/>
          <w:sz w:val="36"/>
        </w:rPr>
        <w:t>1</w:t>
      </w:r>
      <w:r w:rsidRPr="004C1379">
        <w:rPr>
          <w:rFonts w:ascii="Times New Roman" w:hAnsi="Times New Roman" w:cs="宋体" w:hint="eastAsia"/>
          <w:b/>
          <w:bCs/>
          <w:kern w:val="0"/>
          <w:sz w:val="36"/>
        </w:rPr>
        <w:t>月</w:t>
      </w:r>
      <w:r w:rsidRPr="004C1379">
        <w:rPr>
          <w:rFonts w:ascii="Times New Roman" w:hAnsi="Times New Roman" w:cs="宋体"/>
          <w:b/>
          <w:bCs/>
          <w:kern w:val="0"/>
          <w:sz w:val="36"/>
        </w:rPr>
        <w:t>1</w:t>
      </w:r>
      <w:r w:rsidRPr="004C1379">
        <w:rPr>
          <w:rFonts w:ascii="Times New Roman" w:hAnsi="Times New Roman"/>
          <w:b/>
          <w:bCs/>
          <w:kern w:val="0"/>
          <w:sz w:val="36"/>
        </w:rPr>
        <w:t>4</w:t>
      </w:r>
      <w:r w:rsidRPr="004C1379">
        <w:rPr>
          <w:rFonts w:ascii="Times New Roman" w:hAnsi="Times New Roman" w:cs="宋体" w:hint="eastAsia"/>
          <w:b/>
          <w:bCs/>
          <w:kern w:val="0"/>
          <w:sz w:val="36"/>
        </w:rPr>
        <w:t>日</w:t>
      </w:r>
    </w:p>
    <w:sectPr w:rsidR="00333432" w:rsidSect="00366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379"/>
    <w:rsid w:val="00194872"/>
    <w:rsid w:val="0019697F"/>
    <w:rsid w:val="00333432"/>
    <w:rsid w:val="003666D7"/>
    <w:rsid w:val="004C1379"/>
    <w:rsid w:val="009931CD"/>
    <w:rsid w:val="00CE4AE0"/>
    <w:rsid w:val="00D81F21"/>
    <w:rsid w:val="00F10690"/>
    <w:rsid w:val="00FB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D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99"/>
    <w:rsid w:val="004C13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4C1379"/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C137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2012-10-22T07:13:00Z</dcterms:created>
  <dcterms:modified xsi:type="dcterms:W3CDTF">2012-10-23T08:39:00Z</dcterms:modified>
</cp:coreProperties>
</file>