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663AD8" w:rsidP="00AF784D">
      <w:pPr>
        <w:ind w:left="735" w:hanging="315"/>
        <w:rPr>
          <w:rFonts w:hint="eastAsia"/>
        </w:rPr>
      </w:pPr>
      <w:r>
        <w:t>关于《泰州职业技术学院成人高等教育应届高中毕业生招生原则的意见（暂行）》的紧急通知</w:t>
      </w:r>
    </w:p>
    <w:p w:rsidR="00663AD8" w:rsidRDefault="00663AD8" w:rsidP="00AF784D">
      <w:pPr>
        <w:ind w:left="735" w:hanging="315"/>
        <w:rPr>
          <w:rFonts w:hint="eastAsia"/>
        </w:rPr>
      </w:pPr>
      <w:r>
        <w:rPr>
          <w:rFonts w:hint="eastAsia"/>
        </w:rPr>
        <w:t>2008.06.30</w:t>
      </w:r>
    </w:p>
    <w:p w:rsidR="00663AD8" w:rsidRPr="00663AD8" w:rsidRDefault="00663AD8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为了加强我院成人高等教育应届高中毕业生招生的管理，确保各院（系、部）的拓展工作有序进行，</w:t>
      </w:r>
      <w:r>
        <w:t xml:space="preserve"> 08</w:t>
      </w:r>
      <w:r>
        <w:t>年我院成人高等教育应届高中毕业生招生原则是：遵循泰州职业技术学院</w:t>
      </w:r>
      <w:r>
        <w:t>07</w:t>
      </w:r>
      <w:r>
        <w:t>年生源基地的分配原则，结合各院（系、部）的具体情况，进行部分调整，现予公布。希各院（系、部）认真执行。</w:t>
      </w:r>
      <w:r>
        <w:br/>
      </w:r>
      <w:r>
        <w:t>为了维护学院的形象，请各院（系、部）在宣传时遵守以下原则：（</w:t>
      </w:r>
      <w:r>
        <w:t>1</w:t>
      </w:r>
      <w:r>
        <w:t>）宣传时必须介绍学院的成人高等教育所有专业。（</w:t>
      </w:r>
      <w:r>
        <w:t>2</w:t>
      </w:r>
      <w:r>
        <w:t>）宣传经费统一执行学院标准。</w:t>
      </w:r>
      <w:r>
        <w:br/>
      </w:r>
      <w:r>
        <w:t>为了充分发挥学院的社会资源，调动全员的积极性，各院（系、部）如在非本院（系、部）所属相关生源基地的学校仍有较好的资源，请填写附表二，由成教处协调后共同做好成人高等教育应届高中毕业生招生工作。各院（系、部）如有意拓展新的生源基地学校，请在</w:t>
      </w:r>
      <w:r>
        <w:t>7</w:t>
      </w:r>
      <w:r>
        <w:t>月</w:t>
      </w:r>
      <w:r>
        <w:t>10</w:t>
      </w:r>
      <w:r>
        <w:t>日前将申请表三上报到学工处，原则上每院（系、部）限申请</w:t>
      </w:r>
      <w:r>
        <w:t>1-2</w:t>
      </w:r>
      <w:r>
        <w:t>个县（市、区），每县（市、区）不超过</w:t>
      </w:r>
      <w:r>
        <w:t>5</w:t>
      </w:r>
      <w:r>
        <w:t>个中学，有关事项由学工处解释。</w:t>
      </w:r>
      <w:r>
        <w:br/>
      </w:r>
      <w:r>
        <w:t>各院（系、部）拓展新成人教育教学点（函授站），请执行《泰州职业技术学院成人高等教育校外教学点</w:t>
      </w:r>
      <w:r>
        <w:t>(</w:t>
      </w:r>
      <w:r>
        <w:t>函授站</w:t>
      </w:r>
      <w:r>
        <w:t>)</w:t>
      </w:r>
      <w:r>
        <w:t>管理规定（试行）》，同时填写表四。请各院（系、部）严格把关所属校外教学点</w:t>
      </w:r>
      <w:r>
        <w:t>(</w:t>
      </w:r>
      <w:r>
        <w:t>函授站</w:t>
      </w:r>
      <w:r>
        <w:t>)</w:t>
      </w:r>
      <w:r>
        <w:t>的宣传材料，在制作前需上报到成教处招生科审核，签订协议的各院（系、部）是校外教学点</w:t>
      </w:r>
      <w:r>
        <w:t>(</w:t>
      </w:r>
      <w:r>
        <w:t>函授站</w:t>
      </w:r>
      <w:r>
        <w:t>)</w:t>
      </w:r>
      <w:r>
        <w:t>招生工作的第一责任人，</w:t>
      </w:r>
      <w:r>
        <w:br/>
      </w:r>
      <w:r>
        <w:t>为了做好总结工作，防止宣传费用落实困难，请各院（系、部）及时填写附表五，宣传费用将按照所属各院（系、部）上报的登记表进行结算。</w:t>
      </w:r>
      <w:r>
        <w:br/>
      </w:r>
      <w:r>
        <w:br/>
      </w:r>
      <w:r>
        <w:t>附：</w:t>
      </w:r>
      <w:r>
        <w:br/>
      </w:r>
      <w:r>
        <w:t>表一《泰州职业技术学院成人高等教育应届高中毕业生招生情况分配表》</w:t>
      </w:r>
      <w:r>
        <w:br/>
      </w:r>
      <w:r>
        <w:t>表二《泰州职业技术学院生源基地中学资源情况调查表》</w:t>
      </w:r>
      <w:r>
        <w:br/>
      </w:r>
      <w:r>
        <w:t>表三《泰州职业技术学院新生源基地申请表》</w:t>
      </w:r>
      <w:r>
        <w:br/>
      </w:r>
      <w:r>
        <w:lastRenderedPageBreak/>
        <w:t>表四《泰州职业技术学院成人高等教育教学点（函授站）联系申报表》</w:t>
      </w:r>
      <w:r>
        <w:br/>
      </w:r>
      <w:r>
        <w:t>表五《泰州职业技术学院成人高等教育应届高中毕业生入学登记表》</w:t>
      </w:r>
    </w:p>
    <w:sectPr w:rsidR="00663AD8" w:rsidRPr="00663AD8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AD8"/>
    <w:rsid w:val="00663AD8"/>
    <w:rsid w:val="008804E7"/>
    <w:rsid w:val="009A0797"/>
    <w:rsid w:val="009A1298"/>
    <w:rsid w:val="00AF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微软用户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2013-03-14T07:00:00Z</dcterms:created>
  <dcterms:modified xsi:type="dcterms:W3CDTF">2013-03-14T07:01:00Z</dcterms:modified>
</cp:coreProperties>
</file>