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903AC4" w:rsidP="00AF784D">
      <w:pPr>
        <w:ind w:left="735" w:hanging="315"/>
        <w:rPr>
          <w:rFonts w:hint="eastAsia"/>
        </w:rPr>
      </w:pPr>
      <w:r>
        <w:t>关于召开省教育考试院</w:t>
      </w:r>
      <w:r>
        <w:t>“</w:t>
      </w:r>
      <w:r>
        <w:t>专接本</w:t>
      </w:r>
      <w:r>
        <w:t>”</w:t>
      </w:r>
      <w:r>
        <w:t>工作调研会的预备通知</w:t>
      </w:r>
    </w:p>
    <w:p w:rsidR="00903AC4" w:rsidRDefault="00903AC4" w:rsidP="00AF784D">
      <w:pPr>
        <w:ind w:left="735" w:hanging="315"/>
        <w:rPr>
          <w:rFonts w:hint="eastAsia"/>
        </w:rPr>
      </w:pPr>
      <w:r>
        <w:rPr>
          <w:rFonts w:hint="eastAsia"/>
        </w:rPr>
        <w:t>2008.09.27</w:t>
      </w:r>
    </w:p>
    <w:p w:rsidR="00903AC4" w:rsidRDefault="00903AC4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根据江苏省教育考试院关于下发《</w:t>
      </w:r>
      <w:r>
        <w:t>“</w:t>
      </w:r>
      <w:r>
        <w:t>专接本</w:t>
      </w:r>
      <w:r>
        <w:t>”</w:t>
      </w:r>
      <w:r>
        <w:t>工作补充意见实施细则》的通知（</w:t>
      </w:r>
      <w:r>
        <w:rPr>
          <w:rFonts w:ascii="Times New Roman" w:hAnsi="Times New Roman" w:cs="Times New Roman"/>
        </w:rPr>
        <w:t>[2008]26</w:t>
      </w:r>
      <w:r>
        <w:t>号）文件精神，请各院（系、部）结合自身的实际情况，在了解</w:t>
      </w:r>
      <w:r>
        <w:t>“</w:t>
      </w:r>
      <w:r>
        <w:t>专接本</w:t>
      </w:r>
      <w:r>
        <w:t>”</w:t>
      </w:r>
      <w:r>
        <w:t>工作流程及相关高校要求的基础上，于</w:t>
      </w:r>
      <w:r>
        <w:rPr>
          <w:rFonts w:ascii="Times New Roman" w:hAnsi="Times New Roman" w:cs="Times New Roman"/>
        </w:rPr>
        <w:t>10</w:t>
      </w:r>
      <w:r>
        <w:t>月</w:t>
      </w:r>
      <w:r>
        <w:rPr>
          <w:rFonts w:ascii="Times New Roman" w:hAnsi="Times New Roman" w:cs="Times New Roman"/>
        </w:rPr>
        <w:t>8</w:t>
      </w:r>
      <w:r>
        <w:t>日前做好相关的前期调研、认证工作，国庆长假结束后举行专题讨论，请各院（系、部）成教主任做好相关准备。具体调研事项如下：</w:t>
      </w:r>
      <w:r>
        <w:br/>
      </w:r>
      <w:r>
        <w:rPr>
          <w:rFonts w:ascii="Times New Roman" w:hAnsi="Times New Roman" w:cs="Times New Roman"/>
        </w:rPr>
        <w:t>1</w:t>
      </w:r>
      <w:r>
        <w:t>、学生参加</w:t>
      </w:r>
      <w:r>
        <w:t>“</w:t>
      </w:r>
      <w:r>
        <w:t>专接本</w:t>
      </w:r>
      <w:r>
        <w:t>”</w:t>
      </w:r>
      <w:r>
        <w:t>的愿望、经济承受能力及学习能力</w:t>
      </w:r>
      <w:r>
        <w:br/>
      </w:r>
      <w:r>
        <w:rPr>
          <w:rFonts w:ascii="Times New Roman" w:hAnsi="Times New Roman" w:cs="Times New Roman"/>
        </w:rPr>
        <w:t>2</w:t>
      </w:r>
      <w:r>
        <w:t>、教学环节实施过程中的困难</w:t>
      </w:r>
      <w:r>
        <w:br/>
      </w:r>
      <w:r>
        <w:rPr>
          <w:rFonts w:ascii="Times New Roman" w:hAnsi="Times New Roman" w:cs="Times New Roman"/>
        </w:rPr>
        <w:t>3</w:t>
      </w:r>
      <w:r>
        <w:t>、其他的相关环节</w:t>
      </w:r>
      <w:r>
        <w:br/>
      </w:r>
      <w:r>
        <w:t>相关信息咨询请致电成教处招生科</w:t>
      </w:r>
      <w:r>
        <w:br/>
      </w:r>
      <w:r>
        <w:t>附：</w:t>
      </w:r>
      <w:r>
        <w:rPr>
          <w:rFonts w:ascii="Times New Roman" w:hAnsi="Times New Roman" w:cs="Times New Roman"/>
        </w:rPr>
        <w:t>[2008]26</w:t>
      </w:r>
      <w:r>
        <w:t>号文件</w:t>
      </w:r>
    </w:p>
    <w:sectPr w:rsidR="00903AC4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AC4"/>
    <w:rsid w:val="005B7CC0"/>
    <w:rsid w:val="008804E7"/>
    <w:rsid w:val="00903AC4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微软用户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2013-03-14T06:48:00Z</dcterms:created>
  <dcterms:modified xsi:type="dcterms:W3CDTF">2013-03-14T06:49:00Z</dcterms:modified>
</cp:coreProperties>
</file>