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1D5BA4" w:rsidP="00AF784D">
      <w:pPr>
        <w:ind w:left="735" w:hanging="315"/>
        <w:rPr>
          <w:rFonts w:hint="eastAsia"/>
        </w:rPr>
      </w:pPr>
      <w:r>
        <w:t>关于学习贯彻</w:t>
      </w:r>
      <w:r>
        <w:t>2007</w:t>
      </w:r>
      <w:r>
        <w:t>年成教工作总结汇报会精神的通知</w:t>
      </w:r>
    </w:p>
    <w:p w:rsidR="001D5BA4" w:rsidRDefault="001D5BA4" w:rsidP="00AF784D">
      <w:pPr>
        <w:ind w:left="735" w:hanging="315"/>
        <w:rPr>
          <w:rFonts w:hint="eastAsia"/>
        </w:rPr>
      </w:pPr>
      <w:r>
        <w:rPr>
          <w:rFonts w:hint="eastAsia"/>
        </w:rPr>
        <w:t>2007.07.02</w:t>
      </w:r>
    </w:p>
    <w:p w:rsidR="001D5BA4" w:rsidRDefault="001D5BA4" w:rsidP="00AF784D">
      <w:pPr>
        <w:ind w:left="735" w:hanging="315"/>
        <w:rPr>
          <w:rFonts w:hint="eastAsia"/>
        </w:rPr>
      </w:pPr>
      <w:r>
        <w:t>各系（部、室）、各部门：</w:t>
      </w:r>
      <w:r>
        <w:br/>
      </w:r>
      <w:r>
        <w:t>院</w:t>
      </w:r>
      <w:r>
        <w:t>2007</w:t>
      </w:r>
      <w:r>
        <w:t>年成教工作总结汇报会已经召开。为更进一步贯彻落实此次会议精神，请各单位（行政部门以支部为单位）学习讨论刘书记和潘院长的重要讲话，以</w:t>
      </w:r>
      <w:r>
        <w:t>“</w:t>
      </w:r>
      <w:r>
        <w:t>我为成教作贡献</w:t>
      </w:r>
      <w:r>
        <w:t>”</w:t>
      </w:r>
      <w:r>
        <w:t>为主题，在如何参与成教、服务成教等问题上进行讨论，并形成文字材料，于</w:t>
      </w:r>
      <w:r>
        <w:t>7</w:t>
      </w:r>
      <w:r>
        <w:t>月</w:t>
      </w:r>
      <w:r>
        <w:t>10</w:t>
      </w:r>
      <w:r>
        <w:t>前以书面形式送交至成教处。</w:t>
      </w:r>
      <w:r>
        <w:br/>
      </w:r>
      <w:r>
        <w:t>院党委、院行政将择时以适当的形式对各单位的材料进行专题研究，对其中的好建议、好措施将予以推广，对与我院成教发展不协调、不合拍单位进行面对面的研讨。</w:t>
      </w:r>
    </w:p>
    <w:sectPr w:rsidR="001D5BA4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BA4"/>
    <w:rsid w:val="001D5BA4"/>
    <w:rsid w:val="0057329B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微软用户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2013-03-14T07:24:00Z</dcterms:created>
  <dcterms:modified xsi:type="dcterms:W3CDTF">2013-03-14T07:25:00Z</dcterms:modified>
</cp:coreProperties>
</file>