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164D1D" w:rsidP="00AF784D">
      <w:pPr>
        <w:ind w:left="735" w:hanging="315"/>
        <w:rPr>
          <w:rFonts w:hint="eastAsia"/>
        </w:rPr>
      </w:pPr>
      <w:r>
        <w:t>关于</w:t>
      </w:r>
      <w:r>
        <w:t>2013</w:t>
      </w:r>
      <w:r>
        <w:t>年</w:t>
      </w:r>
      <w:r>
        <w:t>6</w:t>
      </w:r>
      <w:r>
        <w:t>月成教</w:t>
      </w:r>
      <w:proofErr w:type="gramStart"/>
      <w:r>
        <w:t>专科省</w:t>
      </w:r>
      <w:proofErr w:type="gramEnd"/>
      <w:r>
        <w:t>计算机、英语</w:t>
      </w:r>
    </w:p>
    <w:p w:rsidR="00164D1D" w:rsidRDefault="00164D1D" w:rsidP="00AF784D">
      <w:pPr>
        <w:ind w:left="735" w:hanging="315"/>
        <w:rPr>
          <w:rFonts w:hint="eastAsia"/>
        </w:rPr>
      </w:pPr>
      <w:r>
        <w:rPr>
          <w:rFonts w:hint="eastAsia"/>
        </w:rPr>
        <w:t>2013.03.13</w:t>
      </w:r>
    </w:p>
    <w:p w:rsidR="00164D1D" w:rsidRDefault="00164D1D" w:rsidP="00164D1D">
      <w:pPr>
        <w:ind w:left="736" w:hanging="316"/>
        <w:rPr>
          <w:rFonts w:hint="eastAsia"/>
        </w:rPr>
      </w:pPr>
      <w:r>
        <w:rPr>
          <w:b/>
          <w:bCs/>
        </w:rPr>
        <w:t>各院（部）、教学点：</w:t>
      </w:r>
      <w:r>
        <w:br/>
      </w:r>
      <w:r>
        <w:t>根据省教育厅成人高教课程统考的要求，请各院（部）、教学点按时间要求，做好作</w:t>
      </w:r>
      <w:r>
        <w:t>2013</w:t>
      </w:r>
      <w:r>
        <w:t>年</w:t>
      </w:r>
      <w:r>
        <w:t>6</w:t>
      </w:r>
      <w:r>
        <w:t>月省计算机、英语统考报名工作：</w:t>
      </w:r>
      <w:r>
        <w:br/>
      </w:r>
      <w:r>
        <w:t>一、报名对象</w:t>
      </w:r>
      <w:r>
        <w:br/>
      </w:r>
      <w:r>
        <w:t>本院及教学点成教在籍专科学生（未参加考试或考试未通过者）</w:t>
      </w:r>
      <w:r>
        <w:br/>
      </w:r>
      <w:r>
        <w:t>特别提醒：</w:t>
      </w:r>
      <w:r>
        <w:br/>
        <w:t>1</w:t>
      </w:r>
      <w:r>
        <w:t>、往届未毕业学生和</w:t>
      </w:r>
      <w:r>
        <w:t>2013</w:t>
      </w:r>
      <w:r>
        <w:t>年夏季</w:t>
      </w:r>
      <w:proofErr w:type="gramStart"/>
      <w:r>
        <w:t>应毕业</w:t>
      </w:r>
      <w:proofErr w:type="gramEnd"/>
      <w:r>
        <w:t>的学生（具体名单请参考附表</w:t>
      </w:r>
      <w:r>
        <w:t>3</w:t>
      </w:r>
      <w:r>
        <w:t>），请务必通知到位；</w:t>
      </w:r>
      <w:r>
        <w:br/>
        <w:t>2</w:t>
      </w:r>
      <w:r>
        <w:t>、报名材料和</w:t>
      </w:r>
      <w:proofErr w:type="gramStart"/>
      <w:r>
        <w:t>报名费请要求</w:t>
      </w:r>
      <w:proofErr w:type="gramEnd"/>
      <w:r>
        <w:t>一起上交，如未在规定时间内或未按指定方式交纳齐全，则将不予报名，造成的后果自负。</w:t>
      </w:r>
      <w:r>
        <w:br/>
        <w:t>3</w:t>
      </w:r>
      <w:r>
        <w:t>、各院（部）联系的教学点，由各院（部）负责将报名工作通知到位，并将材料收齐后</w:t>
      </w:r>
      <w:proofErr w:type="gramStart"/>
      <w:r>
        <w:t>交继续</w:t>
      </w:r>
      <w:proofErr w:type="gramEnd"/>
      <w:r>
        <w:t>教育学院。</w:t>
      </w:r>
      <w:r>
        <w:br/>
      </w:r>
      <w:r>
        <w:t>二、考试时间</w:t>
      </w:r>
      <w:r>
        <w:br/>
      </w:r>
      <w:r>
        <w:t>成人高等教育英语、计算机基础课程统考定于</w:t>
      </w:r>
      <w:r>
        <w:t>2013</w:t>
      </w:r>
      <w:r>
        <w:t>年</w:t>
      </w:r>
      <w:r>
        <w:t>6</w:t>
      </w:r>
      <w:r>
        <w:t>月进行，具体时间以准考证为准。</w:t>
      </w:r>
      <w:r>
        <w:br/>
      </w:r>
      <w:r>
        <w:t>三、报名流程及材料</w:t>
      </w:r>
      <w:r>
        <w:br/>
        <w:t>1</w:t>
      </w:r>
      <w:r>
        <w:t>、报名材料：</w:t>
      </w:r>
      <w:r>
        <w:br/>
        <w:t xml:space="preserve">1) </w:t>
      </w:r>
      <w:r>
        <w:t>报名表格式见附表</w:t>
      </w:r>
      <w:r>
        <w:t>1</w:t>
      </w:r>
      <w:r>
        <w:t>，需同时上报电子稿与纸质稿（盖章）；</w:t>
      </w:r>
      <w:r>
        <w:br/>
        <w:t xml:space="preserve">2) </w:t>
      </w:r>
      <w:r>
        <w:t>电子照片命名格式：身份证号</w:t>
      </w:r>
      <w:r>
        <w:t>.jpg</w:t>
      </w:r>
      <w:r>
        <w:t>；</w:t>
      </w:r>
      <w:r>
        <w:br/>
        <w:t xml:space="preserve">3) </w:t>
      </w:r>
      <w:r>
        <w:t>校外教学点需填写统考安排表，格式见附表</w:t>
      </w:r>
      <w:r>
        <w:t>2</w:t>
      </w:r>
      <w:r>
        <w:t>，上报纸质稿（盖章）；</w:t>
      </w:r>
      <w:r>
        <w:br/>
        <w:t xml:space="preserve">4) </w:t>
      </w:r>
      <w:r>
        <w:t>在</w:t>
      </w:r>
      <w:r>
        <w:t>“</w:t>
      </w:r>
      <w:r>
        <w:t>附表</w:t>
      </w:r>
      <w:r>
        <w:t>3”</w:t>
      </w:r>
      <w:r>
        <w:t>中填写备注一栏信息，注明本院（部）或教学点未报名的原因（电子稿</w:t>
      </w:r>
      <w:r>
        <w:t>+</w:t>
      </w:r>
      <w:r>
        <w:t>纸质稿（盖章））</w:t>
      </w:r>
      <w:r>
        <w:br/>
        <w:t>2</w:t>
      </w:r>
      <w:r>
        <w:t>、报名流程：</w:t>
      </w:r>
      <w:r>
        <w:br/>
        <w:t xml:space="preserve">1) </w:t>
      </w:r>
      <w:r>
        <w:t>各院（部）、教学点根据江苏省成人计算机、英语考试报名数据格式要求，于</w:t>
      </w:r>
      <w:r>
        <w:t>2013</w:t>
      </w:r>
      <w:r>
        <w:lastRenderedPageBreak/>
        <w:t>年</w:t>
      </w:r>
      <w:r>
        <w:t>4</w:t>
      </w:r>
      <w:r>
        <w:t>月</w:t>
      </w:r>
      <w:r>
        <w:t>10</w:t>
      </w:r>
      <w:r>
        <w:t>日前，先将报名材料发送至指定电子邮箱；</w:t>
      </w:r>
      <w:r>
        <w:br/>
        <w:t xml:space="preserve">2) </w:t>
      </w:r>
      <w:r>
        <w:t>继续教育学院审核无误，各院（部）、教学点无异议后，打印纸质报名表和</w:t>
      </w:r>
      <w:r>
        <w:t>“</w:t>
      </w:r>
      <w:r>
        <w:t>附表</w:t>
      </w:r>
      <w:r>
        <w:t>3”</w:t>
      </w:r>
      <w:r>
        <w:t>中本院（部）或</w:t>
      </w:r>
      <w:proofErr w:type="gramStart"/>
      <w:r>
        <w:t>本教学</w:t>
      </w:r>
      <w:proofErr w:type="gramEnd"/>
      <w:r>
        <w:t>点的学生名单部分，由负责人签字并加盖单位公章后交至继续教育学院。</w:t>
      </w:r>
      <w:r>
        <w:br/>
        <w:t>3</w:t>
      </w:r>
      <w:r>
        <w:t>、材料报送地址：</w:t>
      </w:r>
      <w:r>
        <w:br/>
      </w:r>
      <w:r>
        <w:t>各院（部）发送至：</w:t>
      </w:r>
      <w:r>
        <w:t xml:space="preserve">tzyteacher@qq.com </w:t>
      </w:r>
      <w:r>
        <w:br/>
      </w:r>
      <w:r>
        <w:t>教学点发送至：</w:t>
      </w:r>
      <w:r>
        <w:t>935987547@qq.com</w:t>
      </w:r>
      <w:r>
        <w:br/>
      </w:r>
      <w:r>
        <w:t>教学点邮寄地址：泰州职业技术学院继续教育学院</w:t>
      </w:r>
      <w:r>
        <w:t xml:space="preserve"> </w:t>
      </w:r>
      <w:r>
        <w:t>刘懿（收）</w:t>
      </w:r>
      <w:r>
        <w:t xml:space="preserve"> </w:t>
      </w:r>
      <w:r>
        <w:t>邮编：</w:t>
      </w:r>
      <w:r>
        <w:t>225300</w:t>
      </w:r>
      <w:r>
        <w:br/>
        <w:t>4</w:t>
      </w:r>
      <w:r>
        <w:t>、如有疑问，请电话咨询</w:t>
      </w:r>
      <w:r>
        <w:t xml:space="preserve">0523-86664500 </w:t>
      </w:r>
      <w:r>
        <w:t>刘老师</w:t>
      </w:r>
      <w:r>
        <w:br/>
      </w:r>
      <w:r>
        <w:t>四、收费标准（脱产生</w:t>
      </w:r>
      <w:r>
        <w:t>—</w:t>
      </w:r>
      <w:r>
        <w:t>英语</w:t>
      </w:r>
      <w:r>
        <w:t>A</w:t>
      </w:r>
      <w:r>
        <w:t>，函授、业余</w:t>
      </w:r>
      <w:r>
        <w:t>—</w:t>
      </w:r>
      <w:r>
        <w:t>英语</w:t>
      </w:r>
      <w:r>
        <w:t>B</w:t>
      </w:r>
      <w:r>
        <w:t>）</w:t>
      </w:r>
      <w:r>
        <w:br/>
        <w:t>1</w:t>
      </w:r>
      <w:r>
        <w:t>、英语：</w:t>
      </w:r>
      <w:r>
        <w:t>10</w:t>
      </w:r>
      <w:r>
        <w:t>元</w:t>
      </w:r>
      <w:r>
        <w:t>/</w:t>
      </w:r>
      <w:r>
        <w:t>人，计算机基础课程：</w:t>
      </w:r>
      <w:r>
        <w:t>12</w:t>
      </w:r>
      <w:r>
        <w:t>元</w:t>
      </w:r>
      <w:r>
        <w:t>/</w:t>
      </w:r>
      <w:r>
        <w:t>人</w:t>
      </w:r>
      <w:r>
        <w:t xml:space="preserve"> </w:t>
      </w:r>
      <w:r>
        <w:br/>
        <w:t>2</w:t>
      </w:r>
      <w:r>
        <w:t>、汇款明细：</w:t>
      </w:r>
      <w:r>
        <w:t xml:space="preserve"> </w:t>
      </w:r>
      <w:r>
        <w:t>单位名称：泰州市财政局</w:t>
      </w:r>
      <w:r>
        <w:br/>
      </w:r>
      <w:r>
        <w:t>开户行：建行新区支行</w:t>
      </w:r>
      <w:r>
        <w:br/>
      </w:r>
      <w:proofErr w:type="gramStart"/>
      <w:r>
        <w:t>帐号</w:t>
      </w:r>
      <w:proofErr w:type="gramEnd"/>
      <w:r>
        <w:t>：</w:t>
      </w:r>
      <w:r>
        <w:t>3200 1761 5360 5250 1969</w:t>
      </w:r>
      <w:r>
        <w:br/>
      </w:r>
      <w:r>
        <w:t>请在用途栏务必注明：</w:t>
      </w:r>
      <w:proofErr w:type="gramStart"/>
      <w:r>
        <w:t>泰职院</w:t>
      </w:r>
      <w:proofErr w:type="gramEnd"/>
      <w:r>
        <w:t>XX</w:t>
      </w:r>
      <w:r>
        <w:t>教学点（成教</w:t>
      </w:r>
      <w:r>
        <w:t xml:space="preserve"> </w:t>
      </w:r>
      <w:r>
        <w:t>计算机、英语统考费）</w:t>
      </w:r>
      <w:r>
        <w:br/>
        <w:t>3</w:t>
      </w:r>
      <w:r>
        <w:t>、教学点参考人数</w:t>
      </w:r>
      <w:r>
        <w:t>&gt;20</w:t>
      </w:r>
      <w:r>
        <w:t>人，则可以在教学点开考，教学点参考人数</w:t>
      </w:r>
      <w:r>
        <w:t>&lt;20</w:t>
      </w:r>
      <w:r>
        <w:t>人，必须回校本</w:t>
      </w:r>
      <w:proofErr w:type="gramStart"/>
      <w:r>
        <w:t>部参加</w:t>
      </w:r>
      <w:proofErr w:type="gramEnd"/>
      <w:r>
        <w:t>考试。</w:t>
      </w:r>
      <w:r>
        <w:br/>
      </w:r>
      <w:r>
        <w:t>五、注意问题</w:t>
      </w:r>
      <w:r>
        <w:br/>
        <w:t>1</w:t>
      </w:r>
      <w:r>
        <w:t>、电子照片上交须存放在一个文件夹内，文件夹命名为</w:t>
      </w:r>
      <w:r>
        <w:t>“</w:t>
      </w:r>
      <w:r>
        <w:t>院部（或教学点）名称</w:t>
      </w:r>
      <w:r>
        <w:t>”</w:t>
      </w:r>
      <w:r>
        <w:t>，不需要分班级或专业设置子文件夹，文件夹只可用</w:t>
      </w:r>
      <w:r>
        <w:t>“</w:t>
      </w:r>
      <w:r>
        <w:t>身份证号</w:t>
      </w:r>
      <w:r>
        <w:t>.jpg”</w:t>
      </w:r>
      <w:r>
        <w:t>命名，禁止其他名称。例如：一共</w:t>
      </w:r>
      <w:r>
        <w:t>30</w:t>
      </w:r>
      <w:r>
        <w:t>人（同时报英语、计算机只要一个电子照片文件即可），在文件夹中放</w:t>
      </w:r>
      <w:r>
        <w:t>30</w:t>
      </w:r>
      <w:r>
        <w:t>张照片文件即可。</w:t>
      </w:r>
      <w:r>
        <w:br/>
        <w:t>2</w:t>
      </w:r>
      <w:r>
        <w:t>、认真校对考生姓名、考试号、身份证号、专业名称和学习形式，填报正确的英语试卷类型（</w:t>
      </w:r>
      <w:r>
        <w:t>A</w:t>
      </w:r>
      <w:r>
        <w:t>或</w:t>
      </w:r>
      <w:r>
        <w:t>B</w:t>
      </w:r>
      <w:r>
        <w:t>），凡是出现错误，影响学生考试，甚至造成学生成绩无效的，由各报名点及院部自行负责。例如：专业名称为机电一体化技术错写成机电一体化，模具设计与制造直接错误的简写成了模具，业余的错写成函授等。</w:t>
      </w:r>
    </w:p>
    <w:sectPr w:rsidR="00164D1D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D1D"/>
    <w:rsid w:val="00164D1D"/>
    <w:rsid w:val="008804E7"/>
    <w:rsid w:val="009A1298"/>
    <w:rsid w:val="00AF784D"/>
    <w:rsid w:val="00CE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Company>微软用户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2013-03-14T00:07:00Z</dcterms:created>
  <dcterms:modified xsi:type="dcterms:W3CDTF">2013-03-14T00:16:00Z</dcterms:modified>
</cp:coreProperties>
</file>